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72F4" w14:textId="5D3D648A" w:rsidR="00747361" w:rsidRPr="00105142" w:rsidRDefault="00747361" w:rsidP="000A2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142">
        <w:rPr>
          <w:rFonts w:ascii="Times New Roman" w:hAnsi="Times New Roman" w:cs="Times New Roman"/>
          <w:b/>
          <w:sz w:val="32"/>
          <w:szCs w:val="32"/>
        </w:rPr>
        <w:t>Анкета</w:t>
      </w:r>
      <w:r w:rsidR="002F5DFF" w:rsidRPr="001051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5142">
        <w:rPr>
          <w:rFonts w:ascii="Times New Roman" w:hAnsi="Times New Roman" w:cs="Times New Roman"/>
          <w:b/>
          <w:sz w:val="32"/>
          <w:szCs w:val="32"/>
        </w:rPr>
        <w:t>абитуриента</w:t>
      </w:r>
    </w:p>
    <w:p w14:paraId="5529C5DE" w14:textId="77777777" w:rsidR="00747361" w:rsidRPr="000A2950" w:rsidRDefault="00747361" w:rsidP="00747361">
      <w:pPr>
        <w:rPr>
          <w:rFonts w:ascii="Times New Roman" w:hAnsi="Times New Roman" w:cs="Times New Roman"/>
          <w:sz w:val="28"/>
          <w:szCs w:val="28"/>
        </w:rPr>
      </w:pPr>
      <w:r w:rsidRPr="003756CA">
        <w:rPr>
          <w:rFonts w:ascii="Times New Roman" w:hAnsi="Times New Roman" w:cs="Times New Roman"/>
          <w:sz w:val="28"/>
          <w:szCs w:val="28"/>
        </w:rPr>
        <w:t>Фамилия</w:t>
      </w:r>
      <w:r w:rsidRPr="000A29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756CA">
        <w:rPr>
          <w:rFonts w:ascii="Times New Roman" w:hAnsi="Times New Roman" w:cs="Times New Roman"/>
          <w:sz w:val="28"/>
          <w:szCs w:val="28"/>
        </w:rPr>
        <w:t>_______</w:t>
      </w:r>
      <w:r w:rsidR="007666A3">
        <w:rPr>
          <w:rFonts w:ascii="Times New Roman" w:hAnsi="Times New Roman" w:cs="Times New Roman"/>
          <w:sz w:val="28"/>
          <w:szCs w:val="28"/>
        </w:rPr>
        <w:t>_</w:t>
      </w:r>
    </w:p>
    <w:p w14:paraId="3E98BD93" w14:textId="77777777" w:rsidR="00747361" w:rsidRPr="000A2950" w:rsidRDefault="00747361" w:rsidP="00747361">
      <w:pPr>
        <w:rPr>
          <w:rFonts w:ascii="Times New Roman" w:hAnsi="Times New Roman" w:cs="Times New Roman"/>
          <w:sz w:val="28"/>
          <w:szCs w:val="28"/>
        </w:rPr>
      </w:pPr>
      <w:r w:rsidRPr="000A2950">
        <w:rPr>
          <w:rFonts w:ascii="Times New Roman" w:hAnsi="Times New Roman" w:cs="Times New Roman"/>
          <w:sz w:val="28"/>
          <w:szCs w:val="28"/>
        </w:rPr>
        <w:t>Имя ______________________________________________________</w:t>
      </w:r>
      <w:r w:rsidR="003756CA">
        <w:rPr>
          <w:rFonts w:ascii="Times New Roman" w:hAnsi="Times New Roman" w:cs="Times New Roman"/>
          <w:sz w:val="28"/>
          <w:szCs w:val="28"/>
        </w:rPr>
        <w:t>________</w:t>
      </w:r>
    </w:p>
    <w:p w14:paraId="04AD87C6" w14:textId="77777777" w:rsidR="00747361" w:rsidRPr="000A2950" w:rsidRDefault="00747361" w:rsidP="00747361">
      <w:pPr>
        <w:rPr>
          <w:rFonts w:ascii="Times New Roman" w:hAnsi="Times New Roman" w:cs="Times New Roman"/>
          <w:sz w:val="28"/>
          <w:szCs w:val="28"/>
        </w:rPr>
      </w:pPr>
      <w:r w:rsidRPr="000A2950">
        <w:rPr>
          <w:rFonts w:ascii="Times New Roman" w:hAnsi="Times New Roman" w:cs="Times New Roman"/>
          <w:sz w:val="28"/>
          <w:szCs w:val="28"/>
        </w:rPr>
        <w:t>Отчество</w:t>
      </w:r>
      <w:r w:rsidR="007666A3">
        <w:rPr>
          <w:rFonts w:ascii="Times New Roman" w:hAnsi="Times New Roman" w:cs="Times New Roman"/>
          <w:sz w:val="28"/>
          <w:szCs w:val="28"/>
        </w:rPr>
        <w:t xml:space="preserve"> </w:t>
      </w:r>
      <w:r w:rsidRPr="000A295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756CA">
        <w:rPr>
          <w:rFonts w:ascii="Times New Roman" w:hAnsi="Times New Roman" w:cs="Times New Roman"/>
          <w:sz w:val="28"/>
          <w:szCs w:val="28"/>
        </w:rPr>
        <w:t>________</w:t>
      </w:r>
    </w:p>
    <w:p w14:paraId="103E6277" w14:textId="77777777" w:rsidR="000A2950" w:rsidRPr="000A2950" w:rsidRDefault="000A2950" w:rsidP="00747361">
      <w:pPr>
        <w:rPr>
          <w:rFonts w:ascii="Times New Roman" w:hAnsi="Times New Roman" w:cs="Times New Roman"/>
          <w:sz w:val="28"/>
          <w:szCs w:val="28"/>
        </w:rPr>
      </w:pPr>
      <w:r w:rsidRPr="000A295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7666A3">
        <w:rPr>
          <w:rFonts w:ascii="Times New Roman" w:hAnsi="Times New Roman" w:cs="Times New Roman"/>
          <w:sz w:val="28"/>
          <w:szCs w:val="28"/>
        </w:rPr>
        <w:t xml:space="preserve">  </w:t>
      </w:r>
      <w:r w:rsidRPr="000A295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666A3">
        <w:rPr>
          <w:rFonts w:ascii="Times New Roman" w:hAnsi="Times New Roman" w:cs="Times New Roman"/>
          <w:sz w:val="28"/>
          <w:szCs w:val="28"/>
        </w:rPr>
        <w:t>_______</w:t>
      </w:r>
    </w:p>
    <w:p w14:paraId="44543729" w14:textId="77777777" w:rsidR="00747361" w:rsidRPr="000A2950" w:rsidRDefault="00582F59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A2950" w:rsidRPr="000A2950">
        <w:rPr>
          <w:rFonts w:ascii="Times New Roman" w:hAnsi="Times New Roman" w:cs="Times New Roman"/>
          <w:sz w:val="28"/>
          <w:szCs w:val="28"/>
        </w:rPr>
        <w:t>: _________________</w:t>
      </w:r>
      <w:r w:rsidRPr="000A2950">
        <w:rPr>
          <w:rFonts w:ascii="Times New Roman" w:hAnsi="Times New Roman" w:cs="Times New Roman"/>
          <w:sz w:val="28"/>
          <w:szCs w:val="28"/>
        </w:rPr>
        <w:t>_</w:t>
      </w:r>
      <w:r w:rsidR="00736FEF">
        <w:rPr>
          <w:rFonts w:ascii="Times New Roman" w:hAnsi="Times New Roman" w:cs="Times New Roman"/>
          <w:sz w:val="28"/>
          <w:szCs w:val="28"/>
        </w:rPr>
        <w:t>____</w:t>
      </w:r>
      <w:r w:rsidRPr="000A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A295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736FEF">
        <w:rPr>
          <w:rFonts w:ascii="Times New Roman" w:hAnsi="Times New Roman" w:cs="Times New Roman"/>
          <w:sz w:val="28"/>
          <w:szCs w:val="28"/>
        </w:rPr>
        <w:t>____</w:t>
      </w:r>
    </w:p>
    <w:p w14:paraId="6DD5081E" w14:textId="77777777" w:rsidR="000A2950" w:rsidRPr="000A2950" w:rsidRDefault="000A2950" w:rsidP="00747361">
      <w:pPr>
        <w:rPr>
          <w:rFonts w:ascii="Times New Roman" w:hAnsi="Times New Roman" w:cs="Times New Roman"/>
          <w:sz w:val="28"/>
          <w:szCs w:val="28"/>
        </w:rPr>
      </w:pPr>
      <w:r w:rsidRPr="000A2950">
        <w:rPr>
          <w:rFonts w:ascii="Times New Roman" w:hAnsi="Times New Roman" w:cs="Times New Roman"/>
          <w:sz w:val="28"/>
          <w:szCs w:val="28"/>
        </w:rPr>
        <w:t>Адрес проживания: _________________________________________________</w:t>
      </w:r>
    </w:p>
    <w:p w14:paraId="20A55A24" w14:textId="77777777" w:rsidR="000A2950" w:rsidRDefault="000A2950" w:rsidP="00747361">
      <w:pPr>
        <w:rPr>
          <w:rFonts w:ascii="Times New Roman" w:hAnsi="Times New Roman" w:cs="Times New Roman"/>
          <w:sz w:val="28"/>
          <w:szCs w:val="28"/>
        </w:rPr>
      </w:pPr>
      <w:r w:rsidRPr="000A2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D70FF1" w14:textId="77777777" w:rsidR="00CF474E" w:rsidRDefault="00CF474E" w:rsidP="00CF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Предыдущее образование ____________________________№ школы _______</w:t>
      </w:r>
    </w:p>
    <w:p w14:paraId="027FD8A5" w14:textId="77777777" w:rsidR="000A2950" w:rsidRDefault="000A2950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582F59">
        <w:rPr>
          <w:rFonts w:ascii="Times New Roman" w:hAnsi="Times New Roman" w:cs="Times New Roman"/>
          <w:sz w:val="28"/>
          <w:szCs w:val="28"/>
        </w:rPr>
        <w:t>представители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A2950">
        <w:rPr>
          <w:rFonts w:ascii="Times New Roman" w:hAnsi="Times New Roman" w:cs="Times New Roman"/>
          <w:sz w:val="28"/>
          <w:szCs w:val="28"/>
        </w:rPr>
        <w:t>_</w:t>
      </w:r>
    </w:p>
    <w:p w14:paraId="7DA6E2F1" w14:textId="77777777" w:rsidR="00736FEF" w:rsidRPr="000A2950" w:rsidRDefault="00736FEF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5D2FD1" w14:textId="77777777" w:rsidR="000A2950" w:rsidRDefault="000A2950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582F59">
        <w:rPr>
          <w:rFonts w:ascii="Times New Roman" w:hAnsi="Times New Roman" w:cs="Times New Roman"/>
          <w:sz w:val="28"/>
          <w:szCs w:val="28"/>
        </w:rPr>
        <w:t>ефон.: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A2950">
        <w:rPr>
          <w:rFonts w:ascii="Times New Roman" w:hAnsi="Times New Roman" w:cs="Times New Roman"/>
          <w:sz w:val="28"/>
          <w:szCs w:val="28"/>
        </w:rPr>
        <w:t>________________</w:t>
      </w:r>
      <w:r w:rsidR="00105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8704B" w14:textId="77777777" w:rsidR="009A5159" w:rsidRDefault="009A5159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10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A78E150" w14:textId="77777777" w:rsidR="009A5159" w:rsidRDefault="009A5159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14:paraId="4D401E35" w14:textId="7A97ABAC" w:rsidR="00CF474E" w:rsidRPr="00CF474E" w:rsidRDefault="00CF474E" w:rsidP="00747361">
      <w:pPr>
        <w:rPr>
          <w:rFonts w:ascii="Times New Roman" w:hAnsi="Times New Roman" w:cs="Times New Roman"/>
          <w:sz w:val="28"/>
          <w:szCs w:val="28"/>
        </w:rPr>
      </w:pPr>
      <w:r w:rsidRPr="00CF474E">
        <w:rPr>
          <w:rFonts w:ascii="Times New Roman" w:hAnsi="Times New Roman" w:cs="Times New Roman"/>
          <w:sz w:val="28"/>
          <w:szCs w:val="28"/>
        </w:rPr>
        <w:t xml:space="preserve">Являюсь лицом, принимавшим участие в специальной военной операции </w:t>
      </w:r>
      <w:r w:rsidRPr="00CF474E">
        <w:rPr>
          <w:rFonts w:ascii="Times New Roman" w:hAnsi="Times New Roman" w:cs="Times New Roman"/>
          <w:sz w:val="32"/>
          <w:szCs w:val="32"/>
        </w:rPr>
        <w:sym w:font="Wingdings" w:char="F06F"/>
      </w:r>
    </w:p>
    <w:p w14:paraId="06643A07" w14:textId="6436C933" w:rsidR="00CF474E" w:rsidRPr="00CF474E" w:rsidRDefault="00654AEF" w:rsidP="00CF474E">
      <w:pPr>
        <w:rPr>
          <w:rFonts w:ascii="Times New Roman" w:hAnsi="Times New Roman" w:cs="Times New Roman"/>
          <w:sz w:val="28"/>
          <w:szCs w:val="28"/>
        </w:rPr>
      </w:pPr>
      <w:r w:rsidRPr="00654AEF">
        <w:rPr>
          <w:rFonts w:ascii="Times New Roman" w:hAnsi="Times New Roman" w:cs="Times New Roman"/>
          <w:spacing w:val="-10"/>
          <w:sz w:val="28"/>
          <w:szCs w:val="28"/>
        </w:rPr>
        <w:t>Являюсь р</w:t>
      </w:r>
      <w:r w:rsidR="00CF474E" w:rsidRPr="00654AEF">
        <w:rPr>
          <w:rFonts w:ascii="Times New Roman" w:hAnsi="Times New Roman" w:cs="Times New Roman"/>
          <w:spacing w:val="-10"/>
          <w:sz w:val="28"/>
          <w:szCs w:val="28"/>
        </w:rPr>
        <w:t>ебен</w:t>
      </w:r>
      <w:r w:rsidRPr="00654AEF">
        <w:rPr>
          <w:rFonts w:ascii="Times New Roman" w:hAnsi="Times New Roman" w:cs="Times New Roman"/>
          <w:spacing w:val="-10"/>
          <w:sz w:val="28"/>
          <w:szCs w:val="28"/>
        </w:rPr>
        <w:t>ком лица</w:t>
      </w:r>
      <w:r w:rsidR="00CF474E" w:rsidRPr="00654AEF">
        <w:rPr>
          <w:rFonts w:ascii="Times New Roman" w:hAnsi="Times New Roman" w:cs="Times New Roman"/>
          <w:spacing w:val="-10"/>
          <w:sz w:val="28"/>
          <w:szCs w:val="28"/>
        </w:rPr>
        <w:t>, принимавшего участие в специальной военной операции</w:t>
      </w:r>
      <w:r w:rsidR="00CF474E" w:rsidRPr="00CF474E">
        <w:rPr>
          <w:rFonts w:ascii="Times New Roman" w:hAnsi="Times New Roman" w:cs="Times New Roman"/>
          <w:sz w:val="32"/>
          <w:szCs w:val="32"/>
        </w:rPr>
        <w:t xml:space="preserve"> </w:t>
      </w:r>
      <w:r w:rsidR="00CF474E" w:rsidRPr="00CF474E">
        <w:rPr>
          <w:rFonts w:ascii="Times New Roman" w:hAnsi="Times New Roman" w:cs="Times New Roman"/>
          <w:sz w:val="32"/>
          <w:szCs w:val="32"/>
        </w:rPr>
        <w:sym w:font="Wingdings" w:char="F06F"/>
      </w:r>
    </w:p>
    <w:p w14:paraId="7A687B66" w14:textId="77777777" w:rsidR="00464766" w:rsidRDefault="00464766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</w:t>
      </w:r>
      <w:r w:rsidR="00591F93">
        <w:rPr>
          <w:rFonts w:ascii="Times New Roman" w:hAnsi="Times New Roman" w:cs="Times New Roman"/>
          <w:sz w:val="28"/>
          <w:szCs w:val="28"/>
        </w:rPr>
        <w:t>ранный язык, изучаемый в школе:</w:t>
      </w:r>
    </w:p>
    <w:p w14:paraId="1552E0E2" w14:textId="77777777" w:rsidR="00464766" w:rsidRDefault="00464766" w:rsidP="00747361">
      <w:pPr>
        <w:rPr>
          <w:rFonts w:ascii="Times New Roman" w:hAnsi="Times New Roman" w:cs="Times New Roman"/>
          <w:sz w:val="28"/>
          <w:szCs w:val="28"/>
        </w:rPr>
      </w:pPr>
      <w:r w:rsidRPr="0046476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="007666A3">
        <w:rPr>
          <w:rFonts w:ascii="Times New Roman" w:hAnsi="Times New Roman" w:cs="Times New Roman"/>
          <w:sz w:val="28"/>
          <w:szCs w:val="28"/>
        </w:rPr>
        <w:t xml:space="preserve">   </w:t>
      </w:r>
      <w:r w:rsidR="00591F93" w:rsidRPr="00464766">
        <w:rPr>
          <w:rFonts w:ascii="Times New Roman" w:hAnsi="Times New Roman" w:cs="Times New Roman"/>
          <w:sz w:val="40"/>
          <w:szCs w:val="40"/>
        </w:rPr>
        <w:t>□</w:t>
      </w:r>
      <w:r w:rsidR="007666A3">
        <w:rPr>
          <w:rFonts w:ascii="Times New Roman" w:hAnsi="Times New Roman" w:cs="Times New Roman"/>
          <w:sz w:val="28"/>
          <w:szCs w:val="28"/>
        </w:rPr>
        <w:t xml:space="preserve">Немецкий   </w:t>
      </w:r>
      <w:r w:rsidR="00591F93" w:rsidRPr="00464766">
        <w:rPr>
          <w:rFonts w:ascii="Times New Roman" w:hAnsi="Times New Roman" w:cs="Times New Roman"/>
          <w:sz w:val="40"/>
          <w:szCs w:val="40"/>
        </w:rPr>
        <w:t>□</w:t>
      </w:r>
      <w:r w:rsidR="007666A3">
        <w:rPr>
          <w:rFonts w:ascii="Times New Roman" w:hAnsi="Times New Roman" w:cs="Times New Roman"/>
          <w:sz w:val="28"/>
          <w:szCs w:val="28"/>
        </w:rPr>
        <w:t xml:space="preserve">Французский   </w:t>
      </w:r>
      <w:r w:rsidR="00591F93" w:rsidRPr="00464766">
        <w:rPr>
          <w:rFonts w:ascii="Times New Roman" w:hAnsi="Times New Roman" w:cs="Times New Roman"/>
          <w:sz w:val="40"/>
          <w:szCs w:val="40"/>
        </w:rPr>
        <w:t>□</w:t>
      </w:r>
      <w:r w:rsidR="007666A3">
        <w:rPr>
          <w:rFonts w:ascii="Times New Roman" w:hAnsi="Times New Roman" w:cs="Times New Roman"/>
          <w:sz w:val="28"/>
          <w:szCs w:val="28"/>
        </w:rPr>
        <w:t>Другое (____________)</w:t>
      </w:r>
    </w:p>
    <w:p w14:paraId="2789F613" w14:textId="77777777" w:rsidR="009C21F2" w:rsidRPr="00105142" w:rsidRDefault="009C21F2" w:rsidP="00747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5142">
        <w:rPr>
          <w:rFonts w:ascii="Times New Roman" w:hAnsi="Times New Roman" w:cs="Times New Roman"/>
          <w:b/>
          <w:i/>
          <w:sz w:val="28"/>
          <w:szCs w:val="28"/>
        </w:rPr>
        <w:t xml:space="preserve">Откуда Вы узнали о </w:t>
      </w:r>
      <w:r w:rsidR="00105142" w:rsidRPr="00105142">
        <w:rPr>
          <w:rFonts w:ascii="Times New Roman" w:hAnsi="Times New Roman" w:cs="Times New Roman"/>
          <w:b/>
          <w:i/>
          <w:sz w:val="28"/>
          <w:szCs w:val="28"/>
        </w:rPr>
        <w:t xml:space="preserve">ПОУЧ </w:t>
      </w:r>
      <w:r w:rsidRPr="00105142">
        <w:rPr>
          <w:rFonts w:ascii="Times New Roman" w:hAnsi="Times New Roman" w:cs="Times New Roman"/>
          <w:b/>
          <w:i/>
          <w:sz w:val="28"/>
          <w:szCs w:val="28"/>
        </w:rPr>
        <w:t>«КОЛЛЕДЖ МЕНЕДЖМЕНТА»:</w:t>
      </w:r>
    </w:p>
    <w:p w14:paraId="72B204AD" w14:textId="77777777" w:rsidR="009C21F2" w:rsidRPr="007666A3" w:rsidRDefault="009C21F2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Реклама в газетах</w:t>
      </w:r>
    </w:p>
    <w:p w14:paraId="326A4F85" w14:textId="77777777" w:rsidR="009C21F2" w:rsidRPr="007666A3" w:rsidRDefault="005F5AEC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Реклама в сети интернет</w:t>
      </w:r>
    </w:p>
    <w:p w14:paraId="33795FBC" w14:textId="77777777" w:rsidR="004012B9" w:rsidRPr="007666A3" w:rsidRDefault="004012B9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Pr="007666A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666A3">
        <w:rPr>
          <w:rFonts w:ascii="Times New Roman" w:hAnsi="Times New Roman" w:cs="Times New Roman"/>
          <w:sz w:val="28"/>
          <w:szCs w:val="28"/>
        </w:rPr>
        <w:t>, Одноклассники, …)</w:t>
      </w:r>
    </w:p>
    <w:p w14:paraId="525A6E89" w14:textId="77777777" w:rsidR="009C21F2" w:rsidRPr="007666A3" w:rsidRDefault="009C21F2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Рассказали знакомые, которые здесь учатся (учились)</w:t>
      </w:r>
    </w:p>
    <w:p w14:paraId="724F634B" w14:textId="77777777" w:rsidR="009C21F2" w:rsidRPr="007666A3" w:rsidRDefault="009C21F2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Рассказывали в школе</w:t>
      </w:r>
    </w:p>
    <w:p w14:paraId="6AA1392B" w14:textId="77777777" w:rsidR="005F5AEC" w:rsidRPr="007666A3" w:rsidRDefault="005F5AEC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Рекламная информация в листовках</w:t>
      </w:r>
    </w:p>
    <w:p w14:paraId="461B0974" w14:textId="77777777" w:rsidR="009C21F2" w:rsidRPr="007666A3" w:rsidRDefault="009C21F2" w:rsidP="007666A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Другое</w:t>
      </w:r>
    </w:p>
    <w:p w14:paraId="16467106" w14:textId="77777777" w:rsidR="009C21F2" w:rsidRPr="003756CA" w:rsidRDefault="0018089E" w:rsidP="001808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56CA">
        <w:rPr>
          <w:rFonts w:ascii="Times New Roman" w:hAnsi="Times New Roman" w:cs="Times New Roman"/>
          <w:b/>
          <w:i/>
          <w:sz w:val="28"/>
          <w:szCs w:val="28"/>
        </w:rPr>
        <w:t>Ваши увлечения и хобби:</w:t>
      </w:r>
    </w:p>
    <w:p w14:paraId="276AAA67" w14:textId="77777777" w:rsidR="0018089E" w:rsidRPr="007666A3" w:rsidRDefault="0018089E" w:rsidP="007666A3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Спорт _______________________________________________________</w:t>
      </w:r>
    </w:p>
    <w:p w14:paraId="4218063D" w14:textId="77777777" w:rsidR="0018089E" w:rsidRPr="007666A3" w:rsidRDefault="0018089E" w:rsidP="007666A3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Музыка (слушаю, пою, играю на музыкальном инструменте)</w:t>
      </w:r>
    </w:p>
    <w:p w14:paraId="2EB41D51" w14:textId="77777777" w:rsidR="0018089E" w:rsidRPr="007666A3" w:rsidRDefault="0018089E" w:rsidP="007666A3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Чтение</w:t>
      </w:r>
    </w:p>
    <w:p w14:paraId="5DF286CC" w14:textId="11C70BA2" w:rsidR="00CF474E" w:rsidRPr="007666A3" w:rsidRDefault="0018089E" w:rsidP="00CF474E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Кино</w:t>
      </w:r>
      <w:r w:rsidR="00CF47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474E" w:rsidRPr="007666A3">
        <w:rPr>
          <w:rFonts w:ascii="Times New Roman" w:hAnsi="Times New Roman" w:cs="Times New Roman"/>
          <w:sz w:val="28"/>
          <w:szCs w:val="28"/>
        </w:rPr>
        <w:t>Театр</w:t>
      </w:r>
    </w:p>
    <w:p w14:paraId="2BFB5660" w14:textId="55818A05" w:rsidR="007666A3" w:rsidRPr="00CF474E" w:rsidRDefault="007666A3" w:rsidP="00B6487A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F474E">
        <w:rPr>
          <w:rFonts w:ascii="Times New Roman" w:hAnsi="Times New Roman" w:cs="Times New Roman"/>
          <w:sz w:val="28"/>
          <w:szCs w:val="28"/>
        </w:rPr>
        <w:t>Другое _</w:t>
      </w:r>
      <w:r w:rsidR="0018089E" w:rsidRPr="00CF47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CF474E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42D7757" w14:textId="77777777" w:rsidR="0018089E" w:rsidRPr="003756CA" w:rsidRDefault="0018089E" w:rsidP="00747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6CA">
        <w:rPr>
          <w:rFonts w:ascii="Times New Roman" w:hAnsi="Times New Roman" w:cs="Times New Roman"/>
          <w:b/>
          <w:i/>
          <w:sz w:val="28"/>
          <w:szCs w:val="28"/>
        </w:rPr>
        <w:lastRenderedPageBreak/>
        <w:t>В каких кружках и секциях Вы состоите:</w:t>
      </w:r>
    </w:p>
    <w:p w14:paraId="3F4835F9" w14:textId="77777777" w:rsidR="0018089E" w:rsidRDefault="007666A3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089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504B647A" w14:textId="77777777" w:rsidR="0018089E" w:rsidRDefault="007666A3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089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775A800C" w14:textId="77777777" w:rsidR="0018089E" w:rsidRDefault="007666A3" w:rsidP="0074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089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65EF437E" w14:textId="77777777" w:rsidR="003756CA" w:rsidRPr="003756CA" w:rsidRDefault="003756CA" w:rsidP="00747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6CA">
        <w:rPr>
          <w:rFonts w:ascii="Times New Roman" w:hAnsi="Times New Roman" w:cs="Times New Roman"/>
          <w:b/>
          <w:i/>
          <w:sz w:val="28"/>
          <w:szCs w:val="28"/>
        </w:rPr>
        <w:t>Почему Вы выбрали для учебы именно наш колледж?</w:t>
      </w:r>
    </w:p>
    <w:p w14:paraId="26FD31C9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Привлекла известность учебного заведения</w:t>
      </w:r>
    </w:p>
    <w:p w14:paraId="5A6BACE8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Такая специальность есть только здесь</w:t>
      </w:r>
    </w:p>
    <w:p w14:paraId="6FD525A8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Учатся (учились) знакомые</w:t>
      </w:r>
    </w:p>
    <w:p w14:paraId="5F129504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Невысокая стоимость обучения, удобная оплата</w:t>
      </w:r>
    </w:p>
    <w:p w14:paraId="66EBA560" w14:textId="77777777" w:rsidR="009A5159" w:rsidRPr="007666A3" w:rsidRDefault="003756CA" w:rsidP="007666A3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Хорошо встретили, подробно рассказали, заинтересовали колледжем</w:t>
      </w:r>
    </w:p>
    <w:p w14:paraId="7934356E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Предоставлялось льготное обучение</w:t>
      </w:r>
    </w:p>
    <w:p w14:paraId="62F2A9D4" w14:textId="77777777" w:rsidR="003756CA" w:rsidRPr="007666A3" w:rsidRDefault="003756CA" w:rsidP="007666A3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Другое ______________________________________________________</w:t>
      </w:r>
    </w:p>
    <w:p w14:paraId="126A2760" w14:textId="77777777" w:rsidR="003756CA" w:rsidRDefault="005F5AEC" w:rsidP="00740B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AEC">
        <w:rPr>
          <w:rFonts w:ascii="Times New Roman" w:hAnsi="Times New Roman" w:cs="Times New Roman"/>
          <w:b/>
          <w:i/>
          <w:sz w:val="28"/>
          <w:szCs w:val="28"/>
        </w:rPr>
        <w:t>Какое дополнительное профессиональное образование Вы хотели бы получить в колледже одновременно с обучением по выбранной специальности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0D753CEF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1С: Предприятие</w:t>
      </w:r>
    </w:p>
    <w:p w14:paraId="65AF52FF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по кадрам</w:t>
      </w:r>
    </w:p>
    <w:p w14:paraId="120FE6FE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по персоналу</w:t>
      </w:r>
    </w:p>
    <w:p w14:paraId="071D5666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делопроизводство</w:t>
      </w:r>
    </w:p>
    <w:p w14:paraId="0B883C68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 w:rsidRPr="007666A3"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  <w:t> </w:t>
      </w:r>
    </w:p>
    <w:p w14:paraId="048221D9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Администрирование компьютерных сетей</w:t>
      </w:r>
    </w:p>
    <w:p w14:paraId="0F5940ED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администрирование</w:t>
      </w:r>
    </w:p>
    <w:p w14:paraId="6E1C7553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</w:p>
    <w:p w14:paraId="54CDD7F4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Администрирование операционных систем Unix</w:t>
      </w:r>
    </w:p>
    <w:p w14:paraId="77E28D92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Администрирование локальных сетей в гетерогенных средах</w:t>
      </w:r>
    </w:p>
    <w:p w14:paraId="495E0363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продовольственных товаров</w:t>
      </w:r>
    </w:p>
    <w:p w14:paraId="36B4D5CA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непродовольственных товаров</w:t>
      </w:r>
    </w:p>
    <w:p w14:paraId="527A84A4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Секретарь-администратор</w:t>
      </w:r>
    </w:p>
    <w:p w14:paraId="413F74C0" w14:textId="77777777" w:rsidR="007666A3" w:rsidRPr="00F2588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ЭВМ и ВМ</w:t>
      </w:r>
    </w:p>
    <w:p w14:paraId="15B6C64E" w14:textId="717DF643" w:rsidR="00F25883" w:rsidRPr="007666A3" w:rsidRDefault="00F2588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БПЛА</w:t>
      </w:r>
    </w:p>
    <w:p w14:paraId="3A6EB62D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Кладовщик</w:t>
      </w:r>
    </w:p>
    <w:p w14:paraId="444FC0AD" w14:textId="77777777" w:rsidR="007666A3" w:rsidRPr="007666A3" w:rsidRDefault="007666A3" w:rsidP="007666A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B2B"/>
          <w:sz w:val="28"/>
          <w:szCs w:val="28"/>
          <w:lang w:eastAsia="ru-RU"/>
        </w:rPr>
      </w:pPr>
      <w:r w:rsidRPr="007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работник</w:t>
      </w:r>
    </w:p>
    <w:p w14:paraId="429F8F01" w14:textId="77777777" w:rsidR="007666A3" w:rsidRDefault="005D5E1D" w:rsidP="007666A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Друг</w:t>
      </w:r>
      <w:r w:rsidR="007666A3">
        <w:rPr>
          <w:rFonts w:ascii="Times New Roman" w:hAnsi="Times New Roman" w:cs="Times New Roman"/>
          <w:sz w:val="28"/>
          <w:szCs w:val="28"/>
        </w:rPr>
        <w:t>ие профессии, учебные программы</w:t>
      </w:r>
    </w:p>
    <w:p w14:paraId="7E3DF140" w14:textId="77777777" w:rsidR="000A2950" w:rsidRPr="007666A3" w:rsidRDefault="00C44320" w:rsidP="007666A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6A3">
        <w:rPr>
          <w:rFonts w:ascii="Times New Roman" w:hAnsi="Times New Roman" w:cs="Times New Roman"/>
          <w:sz w:val="28"/>
          <w:szCs w:val="28"/>
        </w:rPr>
        <w:t>_</w:t>
      </w:r>
      <w:r w:rsidR="005D5E1D" w:rsidRPr="007666A3">
        <w:rPr>
          <w:rFonts w:ascii="Times New Roman" w:hAnsi="Times New Roman" w:cs="Times New Roman"/>
          <w:sz w:val="28"/>
          <w:szCs w:val="28"/>
        </w:rPr>
        <w:t>______________________</w:t>
      </w:r>
      <w:r w:rsidRPr="007666A3">
        <w:rPr>
          <w:rFonts w:ascii="Times New Roman" w:hAnsi="Times New Roman" w:cs="Times New Roman"/>
          <w:sz w:val="28"/>
          <w:szCs w:val="28"/>
        </w:rPr>
        <w:t>_</w:t>
      </w:r>
      <w:r w:rsidR="007666A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95D26ED" w14:textId="77777777" w:rsidR="005D5E1D" w:rsidRPr="005D5E1D" w:rsidRDefault="005D5E1D" w:rsidP="005D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B238B" w14:textId="7AF77708" w:rsidR="003566CE" w:rsidRDefault="003756CA" w:rsidP="007666A3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6CA">
        <w:rPr>
          <w:rFonts w:ascii="Times New Roman" w:hAnsi="Times New Roman" w:cs="Times New Roman"/>
          <w:b/>
          <w:i/>
          <w:sz w:val="32"/>
          <w:szCs w:val="32"/>
        </w:rPr>
        <w:t>Спасибо за ответы! До встречи в новом учебном году!</w:t>
      </w:r>
      <w:r w:rsidRPr="003756CA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795CCDDE" w14:textId="77777777" w:rsidR="00777068" w:rsidRPr="003756CA" w:rsidRDefault="003566CE" w:rsidP="0077706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98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47"/>
        <w:gridCol w:w="757"/>
        <w:gridCol w:w="881"/>
        <w:gridCol w:w="752"/>
        <w:gridCol w:w="457"/>
        <w:gridCol w:w="883"/>
        <w:gridCol w:w="634"/>
        <w:gridCol w:w="353"/>
        <w:gridCol w:w="1881"/>
        <w:gridCol w:w="1277"/>
        <w:gridCol w:w="1060"/>
        <w:gridCol w:w="397"/>
        <w:gridCol w:w="284"/>
        <w:gridCol w:w="26"/>
      </w:tblGrid>
      <w:tr w:rsidR="00777068" w14:paraId="14013BDA" w14:textId="77777777" w:rsidTr="00777068">
        <w:trPr>
          <w:trHeight w:val="340"/>
        </w:trPr>
        <w:tc>
          <w:tcPr>
            <w:tcW w:w="4711" w:type="dxa"/>
            <w:gridSpan w:val="7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852AA11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278" w:type="dxa"/>
            <w:gridSpan w:val="7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14:paraId="16534816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Директору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ПОУЧ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«Колледж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менеджмента»</w:t>
            </w:r>
          </w:p>
        </w:tc>
      </w:tr>
      <w:tr w:rsidR="00777068" w14:paraId="4A05F819" w14:textId="77777777" w:rsidTr="00777068">
        <w:trPr>
          <w:trHeight w:val="340"/>
        </w:trPr>
        <w:tc>
          <w:tcPr>
            <w:tcW w:w="4711" w:type="dxa"/>
            <w:gridSpan w:val="7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14:paraId="0E61D518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278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14:paraId="5A38A45A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Кузнецову</w:t>
            </w:r>
          </w:p>
        </w:tc>
      </w:tr>
      <w:tr w:rsidR="00777068" w14:paraId="77658CF9" w14:textId="77777777" w:rsidTr="00777068">
        <w:trPr>
          <w:trHeight w:val="340"/>
        </w:trPr>
        <w:tc>
          <w:tcPr>
            <w:tcW w:w="4711" w:type="dxa"/>
            <w:gridSpan w:val="7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14:paraId="620BA408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278" w:type="dxa"/>
            <w:gridSpan w:val="7"/>
            <w:tcBorders>
              <w:top w:val="single" w:sz="4" w:space="0" w:color="auto"/>
              <w:tl2br w:val="nil"/>
              <w:tr2bl w:val="nil"/>
            </w:tcBorders>
            <w:tcMar>
              <w:top w:w="17" w:type="dxa"/>
              <w:left w:w="0" w:type="dxa"/>
              <w:right w:w="0" w:type="dxa"/>
            </w:tcMar>
          </w:tcPr>
          <w:p w14:paraId="73A0B5A6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i/>
                <w:sz w:val="20"/>
              </w:rPr>
            </w:pPr>
          </w:p>
        </w:tc>
      </w:tr>
      <w:tr w:rsidR="00777068" w14:paraId="78F4AED1" w14:textId="77777777" w:rsidTr="00777068">
        <w:trPr>
          <w:trHeight w:val="284"/>
        </w:trPr>
        <w:tc>
          <w:tcPr>
            <w:tcW w:w="4711" w:type="dxa"/>
            <w:gridSpan w:val="7"/>
            <w:vMerge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0DDE2D69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53" w:type="dxa"/>
            <w:tcBorders>
              <w:tl2br w:val="nil"/>
              <w:tr2bl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</w:tcPr>
          <w:p w14:paraId="1F80DFDA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от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  <w:tl2br w:val="nil"/>
              <w:tr2bl w:val="nil"/>
            </w:tcBorders>
          </w:tcPr>
          <w:p w14:paraId="2E186558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</w:tr>
      <w:tr w:rsidR="00777068" w14:paraId="01D738F2" w14:textId="77777777" w:rsidTr="00777068">
        <w:trPr>
          <w:trHeight w:val="340"/>
        </w:trPr>
        <w:tc>
          <w:tcPr>
            <w:tcW w:w="4711" w:type="dxa"/>
            <w:gridSpan w:val="7"/>
            <w:vMerge/>
            <w:tcBorders>
              <w:top w:val="single" w:sz="4" w:space="0" w:color="auto"/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DE37D90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278" w:type="dxa"/>
            <w:gridSpan w:val="7"/>
            <w:tcBorders>
              <w:bottom w:val="single" w:sz="4" w:space="0" w:color="auto"/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7B54DE0B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</w:tr>
      <w:tr w:rsidR="00777068" w14:paraId="51E2F745" w14:textId="77777777" w:rsidTr="00777068">
        <w:trPr>
          <w:trHeight w:val="283"/>
        </w:trPr>
        <w:tc>
          <w:tcPr>
            <w:tcW w:w="4711" w:type="dxa"/>
            <w:gridSpan w:val="7"/>
            <w:vMerge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38B05396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278" w:type="dxa"/>
            <w:gridSpan w:val="7"/>
            <w:tcBorders>
              <w:top w:val="single" w:sz="4" w:space="0" w:color="auto"/>
              <w:tl2br w:val="nil"/>
              <w:tr2bl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</w:tcPr>
          <w:p w14:paraId="5F8379C2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Ф</w:t>
            </w:r>
            <w:r>
              <w:rPr>
                <w:rFonts w:ascii="Times New Roman"/>
                <w:i/>
                <w:sz w:val="20"/>
              </w:rPr>
              <w:t>.</w:t>
            </w:r>
            <w:r>
              <w:rPr>
                <w:rFonts w:ascii="Times New Roman"/>
                <w:i/>
                <w:sz w:val="20"/>
              </w:rPr>
              <w:t>И</w:t>
            </w:r>
            <w:r>
              <w:rPr>
                <w:rFonts w:ascii="Times New Roman"/>
                <w:i/>
                <w:sz w:val="20"/>
              </w:rPr>
              <w:t>.</w:t>
            </w:r>
            <w:r>
              <w:rPr>
                <w:rFonts w:ascii="Times New Roman"/>
                <w:i/>
                <w:sz w:val="20"/>
              </w:rPr>
              <w:t>О</w:t>
            </w:r>
            <w:r>
              <w:rPr>
                <w:rFonts w:ascii="Times New Roman"/>
                <w:i/>
                <w:sz w:val="20"/>
              </w:rPr>
              <w:t xml:space="preserve">. </w:t>
            </w:r>
            <w:r>
              <w:rPr>
                <w:rFonts w:ascii="Times New Roman"/>
                <w:i/>
                <w:sz w:val="20"/>
              </w:rPr>
              <w:t>заявителя</w:t>
            </w:r>
            <w:r>
              <w:rPr>
                <w:rFonts w:ascii="Times New Roman"/>
                <w:i/>
                <w:sz w:val="20"/>
              </w:rPr>
              <w:t>)</w:t>
            </w:r>
          </w:p>
        </w:tc>
      </w:tr>
      <w:tr w:rsidR="00777068" w14:paraId="77BDB597" w14:textId="77777777" w:rsidTr="00777068">
        <w:trPr>
          <w:trHeight w:val="850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B34EC35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lang w:eastAsia="ru-RU"/>
              </w:rPr>
            </w:pPr>
            <w:r>
              <w:rPr>
                <w:rFonts w:ascii="Times New Roman"/>
                <w:b/>
                <w:sz w:val="24"/>
                <w:lang w:eastAsia="ru-RU"/>
              </w:rPr>
              <w:t>Согласие</w:t>
            </w:r>
          </w:p>
          <w:p w14:paraId="08567471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  <w:lang w:eastAsia="ru-RU"/>
              </w:rPr>
              <w:t>на</w:t>
            </w:r>
            <w:r>
              <w:rPr>
                <w:rFonts w:asci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b/>
                <w:sz w:val="24"/>
                <w:lang w:eastAsia="ru-RU"/>
              </w:rPr>
              <w:t>обработку</w:t>
            </w:r>
            <w:r>
              <w:rPr>
                <w:rFonts w:asci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b/>
                <w:sz w:val="24"/>
                <w:lang w:eastAsia="ru-RU"/>
              </w:rPr>
              <w:t>персональных</w:t>
            </w:r>
            <w:r>
              <w:rPr>
                <w:rFonts w:asci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b/>
                <w:sz w:val="24"/>
                <w:lang w:eastAsia="ru-RU"/>
              </w:rPr>
              <w:t>данных</w:t>
            </w:r>
          </w:p>
        </w:tc>
      </w:tr>
      <w:tr w:rsidR="00777068" w14:paraId="7BE1C669" w14:textId="77777777" w:rsidTr="00777068">
        <w:trPr>
          <w:trHeight w:val="340"/>
        </w:trPr>
        <w:tc>
          <w:tcPr>
            <w:tcW w:w="347" w:type="dxa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43EC57F1" w14:textId="77777777" w:rsidR="00777068" w:rsidRDefault="00777068" w:rsidP="00F17B1A">
            <w:pPr>
              <w:spacing w:after="0" w:line="240" w:lineRule="auto"/>
              <w:jc w:val="both"/>
              <w:rPr>
                <w:rFonts w:ascii="Times New Roman"/>
                <w:sz w:val="24"/>
                <w:lang w:eastAsia="ru-RU"/>
              </w:rPr>
            </w:pPr>
            <w:bookmarkStart w:id="0" w:name="Par0"/>
            <w:bookmarkEnd w:id="0"/>
            <w:r>
              <w:rPr>
                <w:rFonts w:ascii="Times New Roman"/>
                <w:sz w:val="24"/>
                <w:lang w:eastAsia="ru-RU"/>
              </w:rPr>
              <w:t>Я</w:t>
            </w:r>
            <w:r>
              <w:rPr>
                <w:rFonts w:ascii="Times New Roman"/>
                <w:sz w:val="24"/>
                <w:lang w:eastAsia="ru-RU"/>
              </w:rPr>
              <w:t>,</w:t>
            </w:r>
          </w:p>
        </w:tc>
        <w:tc>
          <w:tcPr>
            <w:tcW w:w="9642" w:type="dxa"/>
            <w:gridSpan w:val="13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5CF69C94" w14:textId="77777777" w:rsidR="00777068" w:rsidRDefault="00777068" w:rsidP="00F17B1A">
            <w:pPr>
              <w:spacing w:after="0" w:line="240" w:lineRule="auto"/>
              <w:jc w:val="both"/>
              <w:rPr>
                <w:rFonts w:ascii="Times New Roman"/>
                <w:sz w:val="24"/>
                <w:lang w:eastAsia="ru-RU"/>
              </w:rPr>
            </w:pPr>
          </w:p>
        </w:tc>
      </w:tr>
      <w:tr w:rsidR="00777068" w14:paraId="6252D334" w14:textId="77777777" w:rsidTr="00777068">
        <w:trPr>
          <w:trHeight w:val="283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14:paraId="1F859286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i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Ф</w:t>
            </w:r>
            <w:r>
              <w:rPr>
                <w:rFonts w:ascii="Times New Roman"/>
                <w:i/>
                <w:sz w:val="20"/>
              </w:rPr>
              <w:t>.</w:t>
            </w:r>
            <w:r>
              <w:rPr>
                <w:rFonts w:ascii="Times New Roman"/>
                <w:i/>
                <w:sz w:val="20"/>
              </w:rPr>
              <w:t>И</w:t>
            </w:r>
            <w:r>
              <w:rPr>
                <w:rFonts w:ascii="Times New Roman"/>
                <w:i/>
                <w:sz w:val="20"/>
              </w:rPr>
              <w:t>.</w:t>
            </w:r>
            <w:r>
              <w:rPr>
                <w:rFonts w:ascii="Times New Roman"/>
                <w:i/>
                <w:sz w:val="20"/>
              </w:rPr>
              <w:t>О</w:t>
            </w:r>
            <w:r>
              <w:rPr>
                <w:rFonts w:ascii="Times New Roman"/>
                <w:i/>
                <w:sz w:val="20"/>
              </w:rPr>
              <w:t xml:space="preserve">. </w:t>
            </w:r>
            <w:r>
              <w:rPr>
                <w:rFonts w:ascii="Times New Roman"/>
                <w:i/>
                <w:sz w:val="20"/>
              </w:rPr>
              <w:t>полностью</w:t>
            </w:r>
            <w:r>
              <w:rPr>
                <w:rFonts w:ascii="Times New Roman"/>
                <w:i/>
                <w:sz w:val="20"/>
              </w:rPr>
              <w:t>)</w:t>
            </w:r>
          </w:p>
        </w:tc>
      </w:tr>
      <w:tr w:rsidR="00777068" w14:paraId="2B258CBA" w14:textId="77777777" w:rsidTr="00777068">
        <w:trPr>
          <w:trHeight w:val="340"/>
        </w:trPr>
        <w:tc>
          <w:tcPr>
            <w:tcW w:w="1104" w:type="dxa"/>
            <w:gridSpan w:val="2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1E7D5865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паспорт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49B4E0C0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</w:p>
        </w:tc>
        <w:tc>
          <w:tcPr>
            <w:tcW w:w="883" w:type="dxa"/>
            <w:tcBorders>
              <w:left w:val="nil"/>
              <w:tl2br w:val="nil"/>
              <w:tr2bl w:val="nil"/>
            </w:tcBorders>
            <w:vAlign w:val="bottom"/>
          </w:tcPr>
          <w:p w14:paraId="3B1EF939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выдан</w:t>
            </w:r>
          </w:p>
        </w:tc>
        <w:tc>
          <w:tcPr>
            <w:tcW w:w="5912" w:type="dxa"/>
            <w:gridSpan w:val="8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2E4BC085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</w:p>
        </w:tc>
      </w:tr>
      <w:tr w:rsidR="00777068" w14:paraId="626F40C0" w14:textId="77777777" w:rsidTr="00777068">
        <w:trPr>
          <w:trHeight w:val="340"/>
        </w:trPr>
        <w:tc>
          <w:tcPr>
            <w:tcW w:w="1985" w:type="dxa"/>
            <w:gridSpan w:val="3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A949050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место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жительства</w:t>
            </w:r>
          </w:p>
        </w:tc>
        <w:tc>
          <w:tcPr>
            <w:tcW w:w="8004" w:type="dxa"/>
            <w:gridSpan w:val="11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1071379D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</w:p>
        </w:tc>
      </w:tr>
      <w:tr w:rsidR="00777068" w14:paraId="52A65354" w14:textId="77777777" w:rsidTr="00777068">
        <w:trPr>
          <w:trHeight w:val="340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6113E0DC" w14:textId="51E78338" w:rsidR="00777068" w:rsidRDefault="00777068" w:rsidP="00777068">
            <w:pPr>
              <w:spacing w:after="0" w:line="240" w:lineRule="auto"/>
              <w:jc w:val="both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в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соответствии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ст</w:t>
            </w:r>
            <w:r>
              <w:rPr>
                <w:rFonts w:ascii="Times New Roman"/>
                <w:sz w:val="24"/>
                <w:lang w:eastAsia="ru-RU"/>
              </w:rPr>
              <w:t xml:space="preserve">. 9 </w:t>
            </w:r>
            <w:r>
              <w:rPr>
                <w:rFonts w:ascii="Times New Roman"/>
                <w:sz w:val="24"/>
                <w:lang w:eastAsia="ru-RU"/>
              </w:rPr>
              <w:t>Федерального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закона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от</w:t>
            </w:r>
            <w:r>
              <w:rPr>
                <w:rFonts w:ascii="Times New Roman"/>
                <w:sz w:val="24"/>
                <w:lang w:eastAsia="ru-RU"/>
              </w:rPr>
              <w:t xml:space="preserve"> 27.07.2006 </w:t>
            </w:r>
            <w:r>
              <w:rPr>
                <w:rFonts w:ascii="Times New Roman"/>
                <w:sz w:val="24"/>
                <w:lang w:eastAsia="ru-RU"/>
              </w:rPr>
              <w:t>№</w:t>
            </w:r>
            <w:r>
              <w:rPr>
                <w:rFonts w:ascii="Times New Roman"/>
                <w:sz w:val="24"/>
                <w:lang w:eastAsia="ru-RU"/>
              </w:rPr>
              <w:t xml:space="preserve"> 152-</w:t>
            </w:r>
            <w:r>
              <w:rPr>
                <w:rFonts w:ascii="Times New Roman"/>
                <w:sz w:val="24"/>
                <w:lang w:eastAsia="ru-RU"/>
              </w:rPr>
              <w:t>ФЗ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«О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персональных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данных»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даю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свое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согласие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Профессиональному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образовательному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учреждению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частному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«Колледж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менеджмента»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на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обработку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включая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сбор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запись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систематизацию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накопление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хранение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уточнение</w:t>
            </w:r>
            <w:r>
              <w:rPr>
                <w:rFonts w:asci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/>
                <w:sz w:val="24"/>
                <w:lang w:eastAsia="ru-RU"/>
              </w:rPr>
              <w:t>обновление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изменение</w:t>
            </w:r>
            <w:r>
              <w:rPr>
                <w:rFonts w:ascii="Times New Roman"/>
                <w:sz w:val="24"/>
                <w:lang w:eastAsia="ru-RU"/>
              </w:rPr>
              <w:t xml:space="preserve">), </w:t>
            </w:r>
            <w:r>
              <w:rPr>
                <w:rFonts w:ascii="Times New Roman"/>
                <w:sz w:val="24"/>
                <w:lang w:eastAsia="ru-RU"/>
              </w:rPr>
              <w:t>извлечение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использование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передачу</w:t>
            </w:r>
            <w:r>
              <w:rPr>
                <w:rFonts w:ascii="Times New Roman"/>
                <w:sz w:val="24"/>
                <w:lang w:eastAsia="ru-RU"/>
              </w:rPr>
              <w:t xml:space="preserve"> (</w:t>
            </w:r>
            <w:r>
              <w:rPr>
                <w:rFonts w:ascii="Times New Roman"/>
                <w:sz w:val="24"/>
                <w:lang w:eastAsia="ru-RU"/>
              </w:rPr>
              <w:t>предоставление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доступ</w:t>
            </w:r>
            <w:r>
              <w:rPr>
                <w:rFonts w:ascii="Times New Roman"/>
                <w:sz w:val="24"/>
                <w:lang w:eastAsia="ru-RU"/>
              </w:rPr>
              <w:t xml:space="preserve">), </w:t>
            </w:r>
            <w:r>
              <w:rPr>
                <w:rFonts w:ascii="Times New Roman"/>
                <w:sz w:val="24"/>
                <w:lang w:eastAsia="ru-RU"/>
              </w:rPr>
              <w:t>обезличивание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блокирование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удаление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уничтожение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следующих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персональных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данных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в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документальной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</w:t>
            </w:r>
            <w:r>
              <w:rPr>
                <w:rFonts w:ascii="Times New Roman"/>
                <w:sz w:val="24"/>
                <w:lang w:eastAsia="ru-RU"/>
              </w:rPr>
              <w:t>/</w:t>
            </w:r>
            <w:r>
              <w:rPr>
                <w:rFonts w:ascii="Times New Roman"/>
                <w:sz w:val="24"/>
                <w:lang w:eastAsia="ru-RU"/>
              </w:rPr>
              <w:t>или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электронной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форме</w:t>
            </w:r>
            <w:r>
              <w:rPr>
                <w:rFonts w:ascii="Times New Roman"/>
                <w:sz w:val="24"/>
                <w:lang w:eastAsia="ru-RU"/>
              </w:rPr>
              <w:t>:</w:t>
            </w:r>
            <w:bookmarkStart w:id="1" w:name="_GoBack"/>
            <w:bookmarkEnd w:id="1"/>
          </w:p>
        </w:tc>
      </w:tr>
      <w:tr w:rsidR="00777068" w14:paraId="04E5BE66" w14:textId="77777777" w:rsidTr="00777068">
        <w:trPr>
          <w:trHeight w:val="340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73614934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фамилия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имя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отчество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7642509D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дата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место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рождения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691B99A2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пол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62E1CCC4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гражданство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0B797125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паспортные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данные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4CF6482C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адрес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места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жительства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1F3B8E83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семейное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положение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сведения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членах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семьи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4AD6F8DA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номер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телефона</w:t>
            </w:r>
            <w:r>
              <w:rPr>
                <w:rFonts w:asci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/>
                <w:sz w:val="24"/>
                <w:lang w:eastAsia="ru-RU"/>
              </w:rPr>
              <w:t>адрес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электронной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почты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3415A50D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идентификационный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номер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налогоплательщика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3D69C61B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номер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страхового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свидетельства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государственного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пенсионного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страхования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1DE1C03E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сведения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воинском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учете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7898DA78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фотография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1B022688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сведения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об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образовании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3C8CE97A" w14:textId="77777777" w:rsidR="00777068" w:rsidRPr="00701F8A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сведения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владении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иностранными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  <w:lang w:eastAsia="ru-RU"/>
              </w:rPr>
              <w:t>языками</w:t>
            </w:r>
            <w:r>
              <w:rPr>
                <w:rFonts w:ascii="Times New Roman"/>
                <w:sz w:val="24"/>
                <w:lang w:eastAsia="ru-RU"/>
              </w:rPr>
              <w:t>;</w:t>
            </w:r>
            <w:r w:rsidRPr="00701F8A">
              <w:rPr>
                <w:rFonts w:ascii="Times New Roman"/>
                <w:sz w:val="24"/>
                <w:lang w:eastAsia="ru-RU"/>
              </w:rPr>
              <w:t>.</w:t>
            </w:r>
            <w:proofErr w:type="gramEnd"/>
          </w:p>
        </w:tc>
      </w:tr>
      <w:tr w:rsidR="00777068" w14:paraId="5D2AF7FF" w14:textId="77777777" w:rsidTr="00777068">
        <w:trPr>
          <w:trHeight w:val="340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7CC5F0B2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Согласие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дается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мною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для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следующих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целей</w:t>
            </w:r>
            <w:r>
              <w:rPr>
                <w:rFonts w:ascii="Times New Roman"/>
                <w:sz w:val="24"/>
                <w:lang w:eastAsia="ru-RU"/>
              </w:rPr>
              <w:t>:</w:t>
            </w:r>
          </w:p>
          <w:p w14:paraId="50AFCBDB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обеспечение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соблюдения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законов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иных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нормативных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правовых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актов</w:t>
            </w:r>
            <w:r>
              <w:rPr>
                <w:rFonts w:ascii="Times New Roman"/>
                <w:sz w:val="24"/>
                <w:lang w:eastAsia="ru-RU"/>
              </w:rPr>
              <w:t>;</w:t>
            </w:r>
          </w:p>
          <w:p w14:paraId="032C7FAE" w14:textId="77777777" w:rsidR="00777068" w:rsidRPr="00701F8A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предоставление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сведений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в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контролирующий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органы</w:t>
            </w:r>
            <w:r>
              <w:rPr>
                <w:rFonts w:ascii="Times New Roman"/>
                <w:sz w:val="24"/>
                <w:lang w:eastAsia="ru-RU"/>
              </w:rPr>
              <w:t>.</w:t>
            </w:r>
          </w:p>
        </w:tc>
      </w:tr>
      <w:tr w:rsidR="00777068" w14:paraId="3BE6102E" w14:textId="77777777" w:rsidTr="00777068">
        <w:trPr>
          <w:gridAfter w:val="4"/>
          <w:wAfter w:w="1767" w:type="dxa"/>
          <w:trHeight w:val="340"/>
        </w:trPr>
        <w:tc>
          <w:tcPr>
            <w:tcW w:w="8222" w:type="dxa"/>
            <w:gridSpan w:val="10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478DDE9" w14:textId="77777777" w:rsidR="00777068" w:rsidRDefault="00777068" w:rsidP="0077706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  <w:lang w:eastAsia="ru-RU"/>
              </w:rPr>
              <w:t>предоставление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сведений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работникам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ПОУЧ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«Колледж</w:t>
            </w:r>
            <w:r>
              <w:rPr>
                <w:rFonts w:asci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/>
                <w:sz w:val="24"/>
                <w:lang w:eastAsia="ru-RU"/>
              </w:rPr>
              <w:t>менеджмента»</w:t>
            </w:r>
          </w:p>
        </w:tc>
      </w:tr>
      <w:tr w:rsidR="00777068" w14:paraId="2023A653" w14:textId="77777777" w:rsidTr="00777068">
        <w:trPr>
          <w:trHeight w:val="283"/>
        </w:trPr>
        <w:tc>
          <w:tcPr>
            <w:tcW w:w="8222" w:type="dxa"/>
            <w:gridSpan w:val="10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</w:tcPr>
          <w:p w14:paraId="04079B11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  <w:lang w:eastAsia="ru-RU"/>
              </w:rPr>
            </w:pPr>
          </w:p>
        </w:tc>
        <w:tc>
          <w:tcPr>
            <w:tcW w:w="1767" w:type="dxa"/>
            <w:gridSpan w:val="4"/>
            <w:tcBorders>
              <w:tl2br w:val="nil"/>
              <w:tr2bl w:val="nil"/>
            </w:tcBorders>
          </w:tcPr>
          <w:p w14:paraId="32D4934C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  <w:lang w:eastAsia="ru-RU"/>
              </w:rPr>
            </w:pPr>
          </w:p>
        </w:tc>
      </w:tr>
      <w:tr w:rsidR="00777068" w14:paraId="17E6E970" w14:textId="77777777" w:rsidTr="00777068">
        <w:trPr>
          <w:trHeight w:val="340"/>
        </w:trPr>
        <w:tc>
          <w:tcPr>
            <w:tcW w:w="9989" w:type="dxa"/>
            <w:gridSpan w:val="14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center"/>
          </w:tcPr>
          <w:p w14:paraId="12B07E38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  <w:lang w:eastAsia="ru-RU"/>
              </w:rPr>
            </w:pPr>
            <w:r>
              <w:rPr>
                <w:rFonts w:ascii="Times New Roman"/>
                <w:sz w:val="24"/>
              </w:rPr>
              <w:t>Настоящее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согласие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действует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дня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его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подписания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до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дня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его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отзыва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мною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письменной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форме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777068" w14:paraId="0BD1E0B8" w14:textId="77777777" w:rsidTr="00777068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737" w:type="dxa"/>
            <w:gridSpan w:val="4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10961EEB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gridSpan w:val="5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6A2CDDCF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6463021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14:paraId="5DB14B56" w14:textId="77777777" w:rsidR="00777068" w:rsidRDefault="00777068" w:rsidP="00F17B1A">
            <w:pPr>
              <w:spacing w:after="0" w:line="240" w:lineRule="auto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14:paraId="75A40AEA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6" w:type="dxa"/>
            <w:tcBorders>
              <w:lef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14:paraId="3143A9B2" w14:textId="77777777" w:rsidR="00777068" w:rsidRDefault="00777068" w:rsidP="00F17B1A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777068" w14:paraId="4A840910" w14:textId="77777777" w:rsidTr="00777068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737" w:type="dxa"/>
            <w:gridSpan w:val="4"/>
            <w:tcBorders>
              <w:top w:val="single" w:sz="4" w:space="0" w:color="auto"/>
              <w:tl2br w:val="nil"/>
              <w:tr2bl w:val="nil"/>
            </w:tcBorders>
          </w:tcPr>
          <w:p w14:paraId="0DA69829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подпись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заявителя</w:t>
            </w:r>
            <w:r>
              <w:rPr>
                <w:rFonts w:ascii="Times New Roman"/>
                <w:i/>
                <w:sz w:val="20"/>
              </w:rPr>
              <w:t>)</w:t>
            </w:r>
          </w:p>
        </w:tc>
        <w:tc>
          <w:tcPr>
            <w:tcW w:w="4208" w:type="dxa"/>
            <w:gridSpan w:val="5"/>
            <w:tcBorders>
              <w:tl2br w:val="nil"/>
              <w:tr2bl w:val="nil"/>
            </w:tcBorders>
          </w:tcPr>
          <w:p w14:paraId="4B2821E7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14:paraId="5DA97FEB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  <w:tcMar>
              <w:bottom w:w="17" w:type="dxa"/>
            </w:tcMar>
          </w:tcPr>
          <w:p w14:paraId="4A9D54E1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tl2br w:val="nil"/>
              <w:tr2bl w:val="nil"/>
            </w:tcBorders>
          </w:tcPr>
          <w:p w14:paraId="10CE14E8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" w:type="dxa"/>
            <w:tcBorders>
              <w:left w:val="nil"/>
              <w:tl2br w:val="nil"/>
              <w:tr2bl w:val="nil"/>
            </w:tcBorders>
          </w:tcPr>
          <w:p w14:paraId="4D04C19A" w14:textId="77777777" w:rsidR="00777068" w:rsidRDefault="00777068" w:rsidP="00F17B1A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 w14:paraId="465C75AA" w14:textId="77777777" w:rsidR="00777068" w:rsidRDefault="00777068" w:rsidP="00777068">
      <w:pPr>
        <w:rPr>
          <w:rFonts w:ascii="Times New Roman"/>
        </w:rPr>
      </w:pPr>
    </w:p>
    <w:p w14:paraId="3713502C" w14:textId="10D292F7" w:rsidR="003756CA" w:rsidRPr="003756CA" w:rsidRDefault="003756CA" w:rsidP="00777068">
      <w:pPr>
        <w:ind w:left="-993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756CA" w:rsidRPr="003756CA" w:rsidSect="00105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4043"/>
    <w:multiLevelType w:val="hybridMultilevel"/>
    <w:tmpl w:val="10F879A0"/>
    <w:lvl w:ilvl="0" w:tplc="C882C6B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55BE"/>
    <w:multiLevelType w:val="hybridMultilevel"/>
    <w:tmpl w:val="28A82536"/>
    <w:lvl w:ilvl="0" w:tplc="C882C6B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349D"/>
    <w:multiLevelType w:val="hybridMultilevel"/>
    <w:tmpl w:val="E44CCADA"/>
    <w:lvl w:ilvl="0" w:tplc="C882C6B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D5890"/>
    <w:multiLevelType w:val="multilevel"/>
    <w:tmpl w:val="9F8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61FE1"/>
    <w:multiLevelType w:val="multilevel"/>
    <w:tmpl w:val="4D061FE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1603"/>
    <w:multiLevelType w:val="multilevel"/>
    <w:tmpl w:val="54C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EEC"/>
    <w:multiLevelType w:val="hybridMultilevel"/>
    <w:tmpl w:val="F202CCA4"/>
    <w:lvl w:ilvl="0" w:tplc="C882C6B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E2"/>
    <w:rsid w:val="000A2950"/>
    <w:rsid w:val="00105142"/>
    <w:rsid w:val="0018089E"/>
    <w:rsid w:val="002F5DFF"/>
    <w:rsid w:val="003566CE"/>
    <w:rsid w:val="003756CA"/>
    <w:rsid w:val="004012B9"/>
    <w:rsid w:val="00464766"/>
    <w:rsid w:val="005133F7"/>
    <w:rsid w:val="00582F59"/>
    <w:rsid w:val="00591F93"/>
    <w:rsid w:val="005D191C"/>
    <w:rsid w:val="005D5E1D"/>
    <w:rsid w:val="005F5AEC"/>
    <w:rsid w:val="00654AEF"/>
    <w:rsid w:val="00736FEF"/>
    <w:rsid w:val="00740B91"/>
    <w:rsid w:val="00747361"/>
    <w:rsid w:val="007666A3"/>
    <w:rsid w:val="00777068"/>
    <w:rsid w:val="009A5159"/>
    <w:rsid w:val="009C21F2"/>
    <w:rsid w:val="009E7D3E"/>
    <w:rsid w:val="00B87B41"/>
    <w:rsid w:val="00C44320"/>
    <w:rsid w:val="00CC06E1"/>
    <w:rsid w:val="00CF474E"/>
    <w:rsid w:val="00F25883"/>
    <w:rsid w:val="00FB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051"/>
  <w15:docId w15:val="{7C472FF8-EC40-49FD-A054-C5A9F82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66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41AB-0F57-43D0-89B5-2D0A1357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kurator2</dc:creator>
  <cp:keywords/>
  <dc:description/>
  <cp:lastModifiedBy>Shubin</cp:lastModifiedBy>
  <cp:revision>3</cp:revision>
  <cp:lastPrinted>2024-03-01T04:51:00Z</cp:lastPrinted>
  <dcterms:created xsi:type="dcterms:W3CDTF">2024-03-01T11:22:00Z</dcterms:created>
  <dcterms:modified xsi:type="dcterms:W3CDTF">2024-03-01T12:02:00Z</dcterms:modified>
</cp:coreProperties>
</file>